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3" w:rsidRDefault="00D950DF" w:rsidP="00D379C3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b/>
          <w:sz w:val="28"/>
          <w:szCs w:val="28"/>
          <w:lang w:val="uk-UA"/>
        </w:rPr>
        <w:t>ПОРЯДОК ТА КРИТЕРІЇ  КОНКУРСНОГО ВІДБОРУ</w:t>
      </w:r>
      <w:r w:rsidRPr="00D379C3">
        <w:rPr>
          <w:rFonts w:ascii="Times New Roman" w:hAnsi="Times New Roman" w:cs="Times New Roman"/>
          <w:b/>
          <w:sz w:val="28"/>
          <w:szCs w:val="28"/>
          <w:lang w:val="uk-UA"/>
        </w:rPr>
        <w:br/>
        <w:t>УЧАСНИКІВ МІЖНАРОДНОГО (УКРАЇНА - НІМЕЧЧИНА) МОЛОДІЖНОГО ПРОЕКТУ</w:t>
      </w:r>
      <w:r w:rsidRPr="00D379C3">
        <w:rPr>
          <w:rFonts w:ascii="Times New Roman" w:hAnsi="Times New Roman" w:cs="Times New Roman"/>
          <w:b/>
          <w:sz w:val="28"/>
          <w:szCs w:val="28"/>
          <w:lang w:val="uk-UA"/>
        </w:rPr>
        <w:br/>
        <w:t> «</w:t>
      </w:r>
      <w:r w:rsidR="00E21C2A" w:rsidRPr="00D379C3">
        <w:rPr>
          <w:rFonts w:ascii="Times New Roman" w:hAnsi="Times New Roman" w:cs="Times New Roman"/>
          <w:b/>
          <w:sz w:val="28"/>
          <w:szCs w:val="28"/>
          <w:lang w:val="uk-UA"/>
        </w:rPr>
        <w:t>… та йти далі?</w:t>
      </w:r>
      <w:r w:rsidRPr="00D379C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950DF" w:rsidRDefault="00D950DF" w:rsidP="00D379C3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b/>
          <w:sz w:val="28"/>
          <w:szCs w:val="28"/>
          <w:lang w:val="uk-UA"/>
        </w:rPr>
        <w:br/>
        <w:t>Загальні положення</w:t>
      </w:r>
    </w:p>
    <w:p w:rsidR="00D379C3" w:rsidRPr="00D379C3" w:rsidRDefault="00D379C3" w:rsidP="00D379C3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79C3" w:rsidRDefault="00D950DF" w:rsidP="00D37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Цей порядок визначає процедуру проведення та критерії конкурсного відбору ліцеїстів КЗО </w:t>
      </w:r>
      <w:r w:rsidR="00E21C2A" w:rsidRPr="00D379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Міський юридичний ліцей</w:t>
      </w:r>
      <w:r w:rsidR="00E21C2A" w:rsidRPr="00D379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C2A" w:rsidRPr="00D379C3">
        <w:rPr>
          <w:rFonts w:ascii="Times New Roman" w:hAnsi="Times New Roman" w:cs="Times New Roman"/>
          <w:sz w:val="28"/>
          <w:szCs w:val="28"/>
          <w:lang w:val="uk-UA"/>
        </w:rPr>
        <w:t>ДМР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міжнародного (Україна - Німеччина) молодіжного проекту </w:t>
      </w:r>
      <w:proofErr w:type="spellStart"/>
      <w:r w:rsidRPr="00D379C3">
        <w:rPr>
          <w:rFonts w:ascii="Times New Roman" w:hAnsi="Times New Roman" w:cs="Times New Roman"/>
          <w:sz w:val="28"/>
          <w:szCs w:val="28"/>
          <w:lang w:val="uk-UA"/>
        </w:rPr>
        <w:t>Meetup</w:t>
      </w:r>
      <w:proofErr w:type="spellEnd"/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D379C3" w:rsidRPr="00D379C3" w:rsidRDefault="00E21C2A" w:rsidP="00D379C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«… та йти далі?»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9C3" w:rsidRDefault="00D950DF" w:rsidP="00D37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проекту </w:t>
      </w:r>
      <w:r w:rsidR="00E21C2A" w:rsidRPr="00D379C3">
        <w:rPr>
          <w:rFonts w:ascii="Times New Roman" w:hAnsi="Times New Roman" w:cs="Times New Roman"/>
          <w:sz w:val="28"/>
          <w:szCs w:val="28"/>
          <w:lang w:val="uk-UA"/>
        </w:rPr>
        <w:t>«… та йти далі?»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здійснюється за рахунок коштів німецького фонду EVZ «Спогади, відповідальність і майбутнє», і (частково)</w:t>
      </w:r>
      <w:r w:rsidR="00E21C2A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батьків учасників проекту.</w:t>
      </w:r>
    </w:p>
    <w:p w:rsidR="001C5B6A" w:rsidRDefault="00D950DF" w:rsidP="00D37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Конкурсний відбір проводиться з метою надати рівні права для участі в проекті учням 9-11 класів ліцею.</w:t>
      </w:r>
    </w:p>
    <w:p w:rsidR="00D379C3" w:rsidRDefault="001C5B6A" w:rsidP="00D37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Поза конкурсом можуть брати участь у цьому проекті ліцеїсти-учасники  першої зустрічі в Бонні в л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 xml:space="preserve">истопаді 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379C3" w:rsidRDefault="00D950DF" w:rsidP="00D37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Конкурсний відбір проводить журі у складі: директора ліцею, викладачів іноземних мов, педагога-організатора</w:t>
      </w:r>
      <w:r w:rsidR="00E21C2A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керівника </w:t>
      </w:r>
      <w:proofErr w:type="spellStart"/>
      <w:r w:rsidR="00E21C2A" w:rsidRPr="00D379C3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="00E21C2A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>«Пілігрим»</w:t>
      </w:r>
      <w:r w:rsidR="001C5B6A" w:rsidRPr="00D37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9C3" w:rsidRDefault="00D379C3" w:rsidP="00D37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</w:t>
      </w:r>
      <w:r w:rsidR="002D0E3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ількість учасників проекту </w:t>
      </w:r>
      <w:r w:rsidR="00E21C2A" w:rsidRPr="00D37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0E3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E21C2A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9C3" w:rsidRDefault="00D950DF" w:rsidP="00D37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Подача за</w:t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>явок на участь у проекті оголошена</w:t>
      </w:r>
      <w:r w:rsidR="00587314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до 04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2D0E36" w:rsidRPr="00D379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7314" w:rsidRPr="00D379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(включно) 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– керівнику </w:t>
      </w:r>
      <w:proofErr w:type="spellStart"/>
      <w:r w:rsidRPr="00D379C3">
        <w:rPr>
          <w:rFonts w:ascii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«Пілігрим»  Лук’яновій А.А. </w:t>
      </w:r>
    </w:p>
    <w:p w:rsidR="00D379C3" w:rsidRDefault="00D75A26" w:rsidP="00D379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Конкурсний відбір і співбесіда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з кандида</w:t>
      </w:r>
      <w:r w:rsidR="002D0E3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тами 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відбудуться </w:t>
      </w:r>
      <w:r w:rsidR="00587314" w:rsidRPr="00D379C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87314" w:rsidRPr="00D379C3">
        <w:rPr>
          <w:rFonts w:ascii="Times New Roman" w:hAnsi="Times New Roman" w:cs="Times New Roman"/>
          <w:sz w:val="28"/>
          <w:szCs w:val="28"/>
          <w:lang w:val="uk-UA"/>
        </w:rPr>
        <w:t>.09.2017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о 1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0 в кабінеті №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9C3" w:rsidRDefault="00D950DF" w:rsidP="00D379C3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379C3">
        <w:rPr>
          <w:rFonts w:ascii="Times New Roman" w:hAnsi="Times New Roman" w:cs="Times New Roman"/>
          <w:lang w:val="uk-UA"/>
        </w:rPr>
        <w:br/>
      </w:r>
      <w:r w:rsidRPr="00D379C3">
        <w:rPr>
          <w:rFonts w:ascii="Times New Roman" w:hAnsi="Times New Roman" w:cs="Times New Roman"/>
          <w:lang w:val="uk-UA"/>
        </w:rPr>
        <w:br/>
      </w:r>
    </w:p>
    <w:p w:rsidR="00D379C3" w:rsidRDefault="00D379C3" w:rsidP="00D379C3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</w:p>
    <w:p w:rsidR="00D379C3" w:rsidRDefault="00D379C3" w:rsidP="00D379C3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</w:p>
    <w:p w:rsidR="00D379C3" w:rsidRDefault="00D379C3" w:rsidP="00D379C3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</w:p>
    <w:p w:rsidR="00D379C3" w:rsidRDefault="00D379C3" w:rsidP="00D379C3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</w:p>
    <w:p w:rsidR="00D950DF" w:rsidRPr="00D379C3" w:rsidRDefault="00D950DF" w:rsidP="00D379C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lang w:val="uk-UA"/>
        </w:rPr>
        <w:br/>
      </w:r>
    </w:p>
    <w:p w:rsidR="00D950DF" w:rsidRPr="00D379C3" w:rsidRDefault="00D950DF" w:rsidP="00D379C3">
      <w:pPr>
        <w:spacing w:after="0"/>
        <w:ind w:left="567" w:hanging="567"/>
        <w:jc w:val="both"/>
        <w:rPr>
          <w:rFonts w:ascii="Times New Roman" w:hAnsi="Times New Roman" w:cs="Times New Roman"/>
          <w:lang w:val="uk-UA"/>
        </w:rPr>
      </w:pPr>
    </w:p>
    <w:p w:rsidR="00D950DF" w:rsidRPr="00D379C3" w:rsidRDefault="00D950DF" w:rsidP="00D379C3">
      <w:pPr>
        <w:spacing w:after="0"/>
        <w:ind w:left="567" w:hanging="567"/>
        <w:jc w:val="both"/>
        <w:rPr>
          <w:rFonts w:ascii="Times New Roman" w:hAnsi="Times New Roman" w:cs="Times New Roman"/>
          <w:lang w:val="uk-UA"/>
        </w:rPr>
      </w:pPr>
    </w:p>
    <w:p w:rsidR="00D950DF" w:rsidRPr="00D379C3" w:rsidRDefault="00D950DF" w:rsidP="00D379C3">
      <w:pPr>
        <w:spacing w:after="0"/>
        <w:ind w:left="567" w:hanging="567"/>
        <w:jc w:val="both"/>
        <w:rPr>
          <w:rFonts w:ascii="Times New Roman" w:hAnsi="Times New Roman" w:cs="Times New Roman"/>
          <w:lang w:val="uk-UA"/>
        </w:rPr>
      </w:pPr>
    </w:p>
    <w:p w:rsidR="00D950DF" w:rsidRPr="00D379C3" w:rsidRDefault="00D950DF" w:rsidP="00D379C3">
      <w:pPr>
        <w:spacing w:after="0"/>
        <w:ind w:left="567" w:hanging="567"/>
        <w:jc w:val="both"/>
        <w:rPr>
          <w:rFonts w:ascii="Times New Roman" w:hAnsi="Times New Roman" w:cs="Times New Roman"/>
          <w:lang w:val="uk-UA"/>
        </w:rPr>
      </w:pPr>
    </w:p>
    <w:p w:rsidR="00D950DF" w:rsidRPr="00D379C3" w:rsidRDefault="00D950DF" w:rsidP="00D379C3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відбору:</w:t>
      </w:r>
    </w:p>
    <w:p w:rsidR="00D379C3" w:rsidRDefault="00D379C3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</w:p>
    <w:p w:rsidR="00D379C3" w:rsidRDefault="00D950DF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Учасниками конкурсу можуть бути ліцеїсти Міського юридичного ліцею у віці 1</w:t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>4-17 років.</w:t>
      </w:r>
    </w:p>
    <w:p w:rsidR="00D379C3" w:rsidRDefault="00D950DF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проекту не можуть бути ліцеїсти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попередніх міжнародних</w:t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молодіжних проектів фонду EVZ.</w:t>
      </w:r>
    </w:p>
    <w:p w:rsidR="00D75A26" w:rsidRPr="00D379C3" w:rsidRDefault="00D950DF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Наявні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>сть дійсного дитячого проїзного/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закордонного паспорта </w:t>
      </w:r>
      <w:r w:rsidR="00D379C3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D379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379C3">
        <w:rPr>
          <w:rFonts w:ascii="Times New Roman" w:hAnsi="Times New Roman" w:cs="Times New Roman"/>
          <w:b/>
          <w:i/>
          <w:sz w:val="28"/>
          <w:szCs w:val="28"/>
          <w:lang w:val="uk-UA"/>
        </w:rPr>
        <w:t>з наданням ксерокопії</w:t>
      </w:r>
      <w:r w:rsidR="002D0E36" w:rsidRPr="00D379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 час співбесіди</w:t>
      </w:r>
      <w:r w:rsidRPr="00D379C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379C3" w:rsidRDefault="00D75A26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Наявність заповненої анкети.</w:t>
      </w:r>
    </w:p>
    <w:p w:rsidR="005B0785" w:rsidRDefault="00D75A26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Письмова згода батьків з участю в проекті їхньої дитини.</w:t>
      </w:r>
    </w:p>
    <w:p w:rsidR="00D379C3" w:rsidRDefault="00D379C3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>Участь кандидата у суспільному житті ліцею</w:t>
      </w:r>
      <w:r w:rsidR="005B0785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>групи.</w:t>
      </w:r>
    </w:p>
    <w:p w:rsidR="00D379C3" w:rsidRDefault="00D75A26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Готовність батьків до часткової фінансової підтримки кандидата на участ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ь у проекті (далі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кандидат).</w:t>
      </w:r>
    </w:p>
    <w:p w:rsidR="00D379C3" w:rsidRDefault="005B0785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>Успішність кандидата у навчанні.</w:t>
      </w:r>
    </w:p>
    <w:p w:rsidR="00D379C3" w:rsidRDefault="005B0785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Знання німе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>цької та/</w:t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>або англійської мов.</w:t>
      </w:r>
    </w:p>
    <w:p w:rsidR="005B0785" w:rsidRPr="00D379C3" w:rsidRDefault="005B0785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</w:t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проживати і спілкуватися в німецькомовній родині.</w:t>
      </w:r>
    </w:p>
    <w:p w:rsidR="00D379C3" w:rsidRDefault="005B0785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D0E3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0E3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</w:t>
      </w:r>
      <w:r w:rsidR="00D75A2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родини </w:t>
      </w:r>
      <w:r w:rsidR="002D0E36" w:rsidRPr="00D379C3">
        <w:rPr>
          <w:rFonts w:ascii="Times New Roman" w:hAnsi="Times New Roman" w:cs="Times New Roman"/>
          <w:sz w:val="28"/>
          <w:szCs w:val="28"/>
          <w:lang w:val="uk-UA"/>
        </w:rPr>
        <w:t>розмістити та прийняти в свою сім’ю члена німецької команди під час проведення другого етапу проекту, що відбудеться в Дніпрі в бере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зні 2017 року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9C3" w:rsidRDefault="005B0785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Готовність до участі та роботі в інтернаці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ональній молодіжній команді.</w:t>
      </w:r>
    </w:p>
    <w:p w:rsidR="00D379C3" w:rsidRDefault="005B0785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Готовність до публічних виступів, дискусій, круглих столів, презентацій, майстер-класам, інте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рв’ю; креативність.</w:t>
      </w:r>
    </w:p>
    <w:p w:rsidR="00D379C3" w:rsidRDefault="005B0785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Готовність до фізичної роботи</w:t>
      </w:r>
      <w:r w:rsidR="002D0E3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в ході роботи над проектом.</w:t>
      </w:r>
    </w:p>
    <w:p w:rsidR="00D379C3" w:rsidRDefault="005B0785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Стійкість до стресових ситуацій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D0E36" w:rsidRPr="00D379C3">
        <w:rPr>
          <w:rFonts w:ascii="Times New Roman" w:hAnsi="Times New Roman" w:cs="Times New Roman"/>
          <w:sz w:val="28"/>
          <w:szCs w:val="28"/>
          <w:lang w:val="uk-UA"/>
        </w:rPr>
        <w:t xml:space="preserve"> готовність до перельотів.</w:t>
      </w:r>
    </w:p>
    <w:p w:rsidR="00446583" w:rsidRPr="00D379C3" w:rsidRDefault="005B0785" w:rsidP="00D379C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9C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79C3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D950DF" w:rsidRPr="00D379C3">
        <w:rPr>
          <w:rFonts w:ascii="Times New Roman" w:hAnsi="Times New Roman" w:cs="Times New Roman"/>
          <w:sz w:val="28"/>
          <w:szCs w:val="28"/>
          <w:lang w:val="uk-UA"/>
        </w:rPr>
        <w:t>Високий рівень самоорганізації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t>, дисципліни та відповідальність.</w:t>
      </w:r>
      <w:r w:rsidRPr="00D379C3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446583" w:rsidRPr="00D379C3" w:rsidSect="00D379C3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502C"/>
    <w:multiLevelType w:val="hybridMultilevel"/>
    <w:tmpl w:val="106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97"/>
    <w:rsid w:val="001C5B6A"/>
    <w:rsid w:val="00296B11"/>
    <w:rsid w:val="002A09CD"/>
    <w:rsid w:val="002D0E36"/>
    <w:rsid w:val="003C15A2"/>
    <w:rsid w:val="00446583"/>
    <w:rsid w:val="004E0625"/>
    <w:rsid w:val="00587314"/>
    <w:rsid w:val="005B0785"/>
    <w:rsid w:val="006154D8"/>
    <w:rsid w:val="007153DA"/>
    <w:rsid w:val="007A4B97"/>
    <w:rsid w:val="00980E4E"/>
    <w:rsid w:val="00D379C3"/>
    <w:rsid w:val="00D75A26"/>
    <w:rsid w:val="00D950DF"/>
    <w:rsid w:val="00E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7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3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7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3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Tatiana Viktorovna</cp:lastModifiedBy>
  <cp:revision>2</cp:revision>
  <dcterms:created xsi:type="dcterms:W3CDTF">2017-08-29T12:05:00Z</dcterms:created>
  <dcterms:modified xsi:type="dcterms:W3CDTF">2017-08-29T12:05:00Z</dcterms:modified>
</cp:coreProperties>
</file>