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42" w:rsidRPr="006516CD" w:rsidRDefault="006516CD" w:rsidP="00C24F42">
      <w:pPr>
        <w:spacing w:after="0" w:line="276" w:lineRule="auto"/>
        <w:ind w:firstLine="567"/>
        <w:jc w:val="center"/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</w:pPr>
      <w:r w:rsidRPr="006516CD"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  <w:t>ДО УВАГИ ЗНАВЦІВ ПРАВОЗНАВСТВА!</w:t>
      </w:r>
    </w:p>
    <w:p w:rsidR="006516CD" w:rsidRPr="006516CD" w:rsidRDefault="006516CD" w:rsidP="00C24F42">
      <w:pPr>
        <w:spacing w:after="0" w:line="276" w:lineRule="auto"/>
        <w:ind w:firstLine="567"/>
        <w:jc w:val="center"/>
        <w:rPr>
          <w:rFonts w:ascii="Times New Roman" w:hAnsi="Times New Roman"/>
          <w:b/>
          <w:i w:val="0"/>
          <w:spacing w:val="-10"/>
          <w:sz w:val="28"/>
          <w:szCs w:val="28"/>
          <w:lang w:val="uk-UA"/>
        </w:rPr>
      </w:pPr>
    </w:p>
    <w:p w:rsidR="006516CD" w:rsidRDefault="00C24F42" w:rsidP="006516CD">
      <w:pPr>
        <w:spacing w:after="0" w:line="276" w:lineRule="auto"/>
        <w:ind w:firstLine="567"/>
        <w:jc w:val="both"/>
        <w:rPr>
          <w:rFonts w:ascii="Times New Roman" w:hAnsi="Times New Roman"/>
          <w:i w:val="0"/>
          <w:spacing w:val="-10"/>
          <w:sz w:val="28"/>
          <w:szCs w:val="28"/>
          <w:lang w:val="uk-UA"/>
        </w:rPr>
      </w:pP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Щороку учні 10-11-х класів пишуть курсові та науково-дослідні роботи з правознавства, історії, світової та української літератур, біології та англійської мови, кращі </w:t>
      </w:r>
      <w:r w:rsidR="006059F6"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яких захищаються на ліцейській конференції в День науки та рекомендуються </w:t>
      </w:r>
      <w:r w:rsidR="006059F6">
        <w:rPr>
          <w:rFonts w:ascii="Times New Roman" w:hAnsi="Times New Roman"/>
          <w:i w:val="0"/>
          <w:spacing w:val="-10"/>
          <w:sz w:val="28"/>
          <w:szCs w:val="28"/>
          <w:lang w:val="uk-UA"/>
        </w:rPr>
        <w:t>до</w:t>
      </w: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 участі в обласному конкурсі-захисті науково-дослідницьких робіт МАН. </w:t>
      </w:r>
    </w:p>
    <w:p w:rsidR="006516CD" w:rsidRDefault="006059F6" w:rsidP="006516CD">
      <w:pPr>
        <w:spacing w:after="0" w:line="240" w:lineRule="auto"/>
        <w:ind w:firstLine="567"/>
        <w:jc w:val="both"/>
        <w:rPr>
          <w:rFonts w:ascii="Times New Roman" w:hAnsi="Times New Roman"/>
          <w:i w:val="0"/>
          <w:spacing w:val="-10"/>
          <w:sz w:val="28"/>
          <w:szCs w:val="28"/>
          <w:lang w:val="uk-UA"/>
        </w:rPr>
      </w:pP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>Але у ліцеїстів, які пишуть роботи з права</w:t>
      </w:r>
      <w:r w:rsidR="006516CD"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 і стануть призерами МАН</w:t>
      </w: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, є унікальна можливість побачити свій перший науковий труд </w:t>
      </w:r>
      <w:r w:rsidR="006516CD"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надрукованим </w:t>
      </w: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у </w:t>
      </w:r>
      <w:r w:rsidR="00C24F42"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«Бюлетені Головного управління юстиції у Дніпропетровській області» </w:t>
      </w: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>в</w:t>
      </w:r>
      <w:r w:rsidR="00C24F42"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 201</w:t>
      </w:r>
      <w:r>
        <w:rPr>
          <w:rFonts w:ascii="Times New Roman" w:hAnsi="Times New Roman"/>
          <w:i w:val="0"/>
          <w:spacing w:val="-10"/>
          <w:sz w:val="28"/>
          <w:szCs w:val="28"/>
          <w:lang w:val="uk-UA"/>
        </w:rPr>
        <w:t>4</w:t>
      </w:r>
      <w:r w:rsidR="00C24F42">
        <w:rPr>
          <w:rFonts w:ascii="Times New Roman" w:hAnsi="Times New Roman"/>
          <w:i w:val="0"/>
          <w:spacing w:val="-10"/>
          <w:sz w:val="28"/>
          <w:szCs w:val="28"/>
          <w:lang w:val="uk-UA"/>
        </w:rPr>
        <w:t xml:space="preserve"> р.</w:t>
      </w:r>
    </w:p>
    <w:p w:rsidR="006516CD" w:rsidRDefault="006516CD" w:rsidP="006516CD">
      <w:pPr>
        <w:spacing w:after="0" w:line="240" w:lineRule="auto"/>
        <w:ind w:firstLine="567"/>
        <w:jc w:val="both"/>
        <w:rPr>
          <w:rFonts w:ascii="Times New Roman" w:hAnsi="Times New Roman"/>
          <w:i w:val="0"/>
          <w:spacing w:val="-10"/>
          <w:sz w:val="28"/>
          <w:szCs w:val="28"/>
          <w:lang w:val="uk-UA"/>
        </w:rPr>
      </w:pPr>
    </w:p>
    <w:p w:rsidR="006516CD" w:rsidRPr="006516CD" w:rsidRDefault="006516CD" w:rsidP="006516CD">
      <w:pPr>
        <w:spacing w:after="0" w:line="240" w:lineRule="auto"/>
        <w:ind w:firstLine="567"/>
        <w:jc w:val="center"/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</w:pPr>
      <w:r w:rsidRPr="006516CD"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  <w:t xml:space="preserve">БАЖАЄМО УСПІХІВ ТА ПЕРЕМОГ </w:t>
      </w:r>
    </w:p>
    <w:p w:rsidR="006516CD" w:rsidRDefault="006516CD" w:rsidP="006516CD">
      <w:pPr>
        <w:spacing w:after="0" w:line="240" w:lineRule="auto"/>
        <w:ind w:firstLine="567"/>
        <w:jc w:val="center"/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</w:pPr>
      <w:r w:rsidRPr="006516CD"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  <w:t>НА НАУКОВІЙ ЦАРИНІ ЮРИСПРУДЕНЦІЇ!</w:t>
      </w:r>
    </w:p>
    <w:p w:rsidR="003505C3" w:rsidRDefault="003505C3" w:rsidP="006516CD">
      <w:pPr>
        <w:spacing w:after="0" w:line="240" w:lineRule="auto"/>
        <w:ind w:firstLine="567"/>
        <w:jc w:val="center"/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</w:pPr>
    </w:p>
    <w:p w:rsidR="003505C3" w:rsidRPr="006516CD" w:rsidRDefault="003505C3" w:rsidP="006516CD">
      <w:pPr>
        <w:spacing w:after="0" w:line="240" w:lineRule="auto"/>
        <w:ind w:firstLine="567"/>
        <w:jc w:val="center"/>
        <w:rPr>
          <w:rFonts w:ascii="Times New Roman" w:hAnsi="Times New Roman"/>
          <w:b/>
          <w:i w:val="0"/>
          <w:color w:val="FF0000"/>
          <w:spacing w:val="-10"/>
          <w:sz w:val="28"/>
          <w:szCs w:val="28"/>
          <w:lang w:val="uk-UA"/>
        </w:rPr>
      </w:pPr>
    </w:p>
    <w:p w:rsidR="00922DB5" w:rsidRPr="00C24F42" w:rsidRDefault="00DE5134">
      <w:pPr>
        <w:rPr>
          <w:lang w:val="uk-UA"/>
        </w:rPr>
      </w:pPr>
      <w:bookmarkStart w:id="0" w:name="_GoBack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4412402</wp:posOffset>
                </wp:positionH>
                <wp:positionV relativeFrom="paragraph">
                  <wp:posOffset>1165511</wp:posOffset>
                </wp:positionV>
                <wp:extent cx="552322" cy="0"/>
                <wp:effectExtent l="0" t="0" r="1968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3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45pt,91.75pt" to="390.9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" strokecolor="red"/>
            </w:pict>
          </mc:Fallback>
        </mc:AlternateContent>
      </w:r>
      <w:bookmarkEnd w:id="0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1490558</wp:posOffset>
                </wp:positionH>
                <wp:positionV relativeFrom="paragraph">
                  <wp:posOffset>1882140</wp:posOffset>
                </wp:positionV>
                <wp:extent cx="349804" cy="6136"/>
                <wp:effectExtent l="0" t="0" r="12700" b="3238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804" cy="613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148.2pt" to="144.9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" strokecolor="red"/>
            </w:pict>
          </mc:Fallback>
        </mc:AlternateContent>
      </w:r>
      <w:r w:rsidR="003505C3">
        <w:rPr>
          <w:noProof/>
          <w:lang w:val="ru-RU" w:eastAsia="ru-RU" w:bidi="ar-SA"/>
        </w:rPr>
        <w:drawing>
          <wp:inline distT="0" distB="0" distL="0" distR="0">
            <wp:extent cx="2888745" cy="3822700"/>
            <wp:effectExtent l="0" t="0" r="6985" b="6350"/>
            <wp:docPr id="1" name="Рисунок 1" descr="D:\Documents and Settings\Admin\Рабочий стол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img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4" t="11164" r="30128" b="34168"/>
                    <a:stretch/>
                  </pic:blipFill>
                  <pic:spPr bwMode="auto">
                    <a:xfrm rot="10800000">
                      <a:off x="0" y="0"/>
                      <a:ext cx="2887203" cy="38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5C3">
        <w:rPr>
          <w:noProof/>
          <w:lang w:val="ru-RU" w:eastAsia="ru-RU" w:bidi="ar-SA"/>
        </w:rPr>
        <w:drawing>
          <wp:inline distT="0" distB="0" distL="0" distR="0">
            <wp:extent cx="3793690" cy="2884573"/>
            <wp:effectExtent l="0" t="2540" r="0" b="0"/>
            <wp:docPr id="2" name="Рисунок 2" descr="D:\Documents and Settings\Admin\Рабочий стол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img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2802" r="9774" b="54276"/>
                    <a:stretch/>
                  </pic:blipFill>
                  <pic:spPr bwMode="auto">
                    <a:xfrm rot="16200000">
                      <a:off x="0" y="0"/>
                      <a:ext cx="3799725" cy="288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2DB5" w:rsidRPr="00C2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33"/>
    <w:rsid w:val="003505C3"/>
    <w:rsid w:val="006059F6"/>
    <w:rsid w:val="006516CD"/>
    <w:rsid w:val="00902A33"/>
    <w:rsid w:val="00922DB5"/>
    <w:rsid w:val="00C24F42"/>
    <w:rsid w:val="00D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42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C3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42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C3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Nowikowa</dc:creator>
  <cp:keywords/>
  <dc:description/>
  <cp:lastModifiedBy>Admin</cp:lastModifiedBy>
  <cp:revision>4</cp:revision>
  <dcterms:created xsi:type="dcterms:W3CDTF">2013-11-15T12:12:00Z</dcterms:created>
  <dcterms:modified xsi:type="dcterms:W3CDTF">2013-11-15T14:42:00Z</dcterms:modified>
</cp:coreProperties>
</file>